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5"/>
        <w:gridCol w:w="5665"/>
        <w:gridCol w:w="2360"/>
      </w:tblGrid>
      <w:tr w:rsidR="00AC498F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C498F" w:rsidRPr="00AC498F" w:rsidRDefault="00AC498F" w:rsidP="000E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Compétitions régionales 201</w:t>
            </w:r>
            <w:r w:rsidR="00506CD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</w:t>
            </w:r>
            <w:r w:rsidR="00506CD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20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506CDE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11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14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octobre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Carole Gauthier 201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506CD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Lévis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Côte-du-Sud 201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St-Jean-Port-Joli 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2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des Deux Rives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St-Étienne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506CDE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 au 8 décembre 2019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Invitation Henriette Dionne 201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506CD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Donnacona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506CDE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Thetford 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Thetford Mines 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2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du Québec régionaux 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- Finale régionale STAR 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942470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2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janvier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Yolande-Barrette 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/ Mes Premiers Jeux 20</w:t>
            </w:r>
            <w:r w:rsidR="00506C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Les Dorisseaux de St-Agapit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 w:rsidR="00112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</w:t>
            </w:r>
            <w:r w:rsidR="00112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112338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Germaine-Poulin 2020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</w:t>
            </w:r>
            <w:r w:rsidR="00112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Georges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 w:rsidR="00112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</w:t>
            </w:r>
            <w:r w:rsidR="00112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112338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Serge Gilbert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112338" w:rsidP="00112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St-Marc des Carrières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472AB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15 février 2020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Constance</w:t>
            </w:r>
            <w:r w:rsidR="0047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-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Bélanger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</w:t>
            </w:r>
            <w:r w:rsidR="0047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(Synchro)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472ABE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À déterminer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472ABE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Benoît Lavoie 20</w:t>
            </w:r>
            <w:r w:rsidR="0047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Baie-S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ain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t-Paul </w:t>
            </w:r>
          </w:p>
        </w:tc>
      </w:tr>
      <w:tr w:rsidR="007C3926" w:rsidRPr="00AC498F" w:rsidTr="008B7539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F10B0E" w:rsidRPr="00AC498F" w:rsidRDefault="00F10B0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7C3926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Activités de développement des patineurs 201</w:t>
            </w:r>
            <w:r w:rsidR="006A227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</w:t>
            </w:r>
            <w:r w:rsidR="006A227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20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Évaluation des programmes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: </w:t>
            </w:r>
            <w:r w:rsidR="007B2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Développement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118" w:rsidRPr="002A058C" w:rsidRDefault="007B2118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B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Activité de développement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EB" w:rsidRPr="00AC498F" w:rsidRDefault="002C50EB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Séminaire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118" w:rsidRPr="002A058C" w:rsidRDefault="007B2118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Séminaire régional (Synchronisme)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787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F10B0E" w:rsidRPr="00AC498F" w:rsidRDefault="00F10B0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DA21DA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Autres activités et rencontres régionales 201</w:t>
            </w:r>
            <w:r w:rsidR="006A2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 w:rsidR="006A22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20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septembre 201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Rencontre d'information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FC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comité organisateur des compétitions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6A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29 septembre 201</w:t>
            </w:r>
            <w:r w:rsidR="00FC78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pour les juges et officiels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novembre 201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Prolongement de saison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Activité spéciale - Patineurs sur équipe du Québec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2A058C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avril 20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Lauréats Régionaux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 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</w:t>
            </w:r>
            <w:r w:rsidR="006A2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l'ACPARCNCA (Régionale)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</w:tbl>
    <w:p w:rsidR="00D0136D" w:rsidRDefault="00D0136D"/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850"/>
        <w:gridCol w:w="2175"/>
      </w:tblGrid>
      <w:tr w:rsidR="008B7539" w:rsidRPr="00AC498F" w:rsidTr="00DA21DA">
        <w:trPr>
          <w:trHeight w:val="403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lastRenderedPageBreak/>
              <w:t>Patinage Québec 201</w:t>
            </w:r>
            <w:r w:rsidR="00EC6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 w:rsidR="00EC6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20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août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québécois d’été 201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Pierrefonds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19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septembre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Souvenir Georges-Ethier 201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19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2 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septembre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Sous-Section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bookmarkStart w:id="0" w:name="_GoBack"/>
            <w:bookmarkEnd w:id="0"/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A » de 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– Patinage Canada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Gatineau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janvier au 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B »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janvier au 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Régi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onaux de patinage synchronisé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mars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Jeux 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de la Participation 2020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St-Romuald\St-Jean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mars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de patinage STAR / Michel-Proulx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</w:t>
            </w:r>
            <w:r w:rsidR="00742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Romuald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/St-Jean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</w:t>
            </w:r>
            <w:r w:rsidR="008B7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3 </w:t>
            </w:r>
            <w:r w:rsidR="008B7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mai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4E6F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AGA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de 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Patinage Québec 20</w:t>
            </w:r>
            <w:r w:rsidR="00EC67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EC678F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Laval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Patinage Canada 201</w:t>
            </w:r>
            <w:r w:rsidR="00EC6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 w:rsidR="00EC6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1B31CE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12 au 14 septembre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Les Internationaux </w:t>
            </w:r>
            <w:r w:rsidR="001B3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Classique d’automne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1B31CE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Oakville (Ontario)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1B31CE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25 au 27 octobre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1B31CE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Internationaux Patinage Canada 2019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1B31CE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Kelowna (CB)</w:t>
            </w:r>
          </w:p>
        </w:tc>
      </w:tr>
      <w:tr w:rsidR="00E67DF6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DF6" w:rsidRPr="00AB1C12" w:rsidRDefault="00E67D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DF6" w:rsidRPr="00AB1C12" w:rsidRDefault="00E67D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Défi de Patinage Canada 2020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DF6" w:rsidRDefault="00E67D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Mississauga (Ont)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E67D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13 au 19 janvier 2020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mpionnats Nationaux de patinage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Canadian Tire 20</w:t>
            </w:r>
            <w:r w:rsidR="00E67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E67D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Mississauga (Ont)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E67D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21 au 23 février 2020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A03337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Championnats de patinage synchronisé 20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de Patinage Canada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A03337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Calgary (Alberta)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AB1C12" w:rsidRDefault="00A03337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16 au 22 mars 2020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2A058C" w:rsidRDefault="00A03337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Championnats du Monde ISU de Patinage artistique 2020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AB1C12" w:rsidRDefault="00A03337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Montréal (Canada)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Patinage Canada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</w:tbl>
    <w:p w:rsidR="008B7539" w:rsidRDefault="008B7539" w:rsidP="008B7539"/>
    <w:p w:rsidR="008B7539" w:rsidRDefault="008B7539"/>
    <w:sectPr w:rsidR="008B7539" w:rsidSect="00D0136D">
      <w:pgSz w:w="12240" w:h="15840" w:code="1"/>
      <w:pgMar w:top="1080" w:right="720" w:bottom="108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0A" w:rsidRDefault="0019160A" w:rsidP="005B57CA">
      <w:pPr>
        <w:spacing w:after="0" w:line="240" w:lineRule="auto"/>
      </w:pPr>
      <w:r>
        <w:separator/>
      </w:r>
    </w:p>
  </w:endnote>
  <w:endnote w:type="continuationSeparator" w:id="0">
    <w:p w:rsidR="0019160A" w:rsidRDefault="0019160A" w:rsidP="005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0A" w:rsidRDefault="0019160A" w:rsidP="005B57CA">
      <w:pPr>
        <w:spacing w:after="0" w:line="240" w:lineRule="auto"/>
      </w:pPr>
      <w:r>
        <w:separator/>
      </w:r>
    </w:p>
  </w:footnote>
  <w:footnote w:type="continuationSeparator" w:id="0">
    <w:p w:rsidR="0019160A" w:rsidRDefault="0019160A" w:rsidP="005B5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F"/>
    <w:rsid w:val="0001458A"/>
    <w:rsid w:val="0008233A"/>
    <w:rsid w:val="000E26D6"/>
    <w:rsid w:val="000E3A66"/>
    <w:rsid w:val="00112338"/>
    <w:rsid w:val="00131EE4"/>
    <w:rsid w:val="0019160A"/>
    <w:rsid w:val="001B31CE"/>
    <w:rsid w:val="001B50AF"/>
    <w:rsid w:val="001D65B9"/>
    <w:rsid w:val="00216A88"/>
    <w:rsid w:val="00220945"/>
    <w:rsid w:val="002A058C"/>
    <w:rsid w:val="002C50EB"/>
    <w:rsid w:val="00472ABE"/>
    <w:rsid w:val="004E6FF6"/>
    <w:rsid w:val="00506CDE"/>
    <w:rsid w:val="005A2AAD"/>
    <w:rsid w:val="005B57CA"/>
    <w:rsid w:val="005D3069"/>
    <w:rsid w:val="00622DD6"/>
    <w:rsid w:val="00671B11"/>
    <w:rsid w:val="006737AC"/>
    <w:rsid w:val="006A2279"/>
    <w:rsid w:val="006B7A4F"/>
    <w:rsid w:val="006E0E15"/>
    <w:rsid w:val="0071442D"/>
    <w:rsid w:val="00742A5A"/>
    <w:rsid w:val="00756D3E"/>
    <w:rsid w:val="007B2118"/>
    <w:rsid w:val="007C0844"/>
    <w:rsid w:val="007C3926"/>
    <w:rsid w:val="007C6347"/>
    <w:rsid w:val="007D792F"/>
    <w:rsid w:val="00826884"/>
    <w:rsid w:val="008B7539"/>
    <w:rsid w:val="00906F92"/>
    <w:rsid w:val="00942470"/>
    <w:rsid w:val="009B0E79"/>
    <w:rsid w:val="009D62C5"/>
    <w:rsid w:val="00A03337"/>
    <w:rsid w:val="00A87529"/>
    <w:rsid w:val="00AB1C12"/>
    <w:rsid w:val="00AB6444"/>
    <w:rsid w:val="00AC1257"/>
    <w:rsid w:val="00AC498F"/>
    <w:rsid w:val="00B01DCF"/>
    <w:rsid w:val="00C57E77"/>
    <w:rsid w:val="00C6377A"/>
    <w:rsid w:val="00C717D4"/>
    <w:rsid w:val="00C732D9"/>
    <w:rsid w:val="00C76347"/>
    <w:rsid w:val="00C802AC"/>
    <w:rsid w:val="00D0136D"/>
    <w:rsid w:val="00D11070"/>
    <w:rsid w:val="00D504E7"/>
    <w:rsid w:val="00D75523"/>
    <w:rsid w:val="00D915E4"/>
    <w:rsid w:val="00DA21DA"/>
    <w:rsid w:val="00E67DF6"/>
    <w:rsid w:val="00E85324"/>
    <w:rsid w:val="00EC0787"/>
    <w:rsid w:val="00EC678F"/>
    <w:rsid w:val="00F10B0E"/>
    <w:rsid w:val="00F668F1"/>
    <w:rsid w:val="00F678B3"/>
    <w:rsid w:val="00F71273"/>
    <w:rsid w:val="00F76E4D"/>
    <w:rsid w:val="00F773EA"/>
    <w:rsid w:val="00FC78B0"/>
    <w:rsid w:val="00FE335A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14C25"/>
  <w15:docId w15:val="{1CDDFB8A-7E86-4495-9DE3-36358A8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7CA"/>
  </w:style>
  <w:style w:type="paragraph" w:styleId="Pieddepage">
    <w:name w:val="footer"/>
    <w:basedOn w:val="Normal"/>
    <w:link w:val="PieddepageCar"/>
    <w:uiPriority w:val="99"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FB06-746E-4CD2-B929-DEEB6D8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Boutin</dc:creator>
  <cp:lastModifiedBy>ACPARCNCA Québec</cp:lastModifiedBy>
  <cp:revision>9</cp:revision>
  <cp:lastPrinted>2017-06-06T00:05:00Z</cp:lastPrinted>
  <dcterms:created xsi:type="dcterms:W3CDTF">2019-06-10T23:58:00Z</dcterms:created>
  <dcterms:modified xsi:type="dcterms:W3CDTF">2019-06-11T00:20:00Z</dcterms:modified>
</cp:coreProperties>
</file>