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E8" w:rsidRDefault="00EB63E8" w:rsidP="00EB63E8"/>
    <w:p w:rsidR="00EB63E8" w:rsidRDefault="00EB63E8" w:rsidP="00EB63E8"/>
    <w:p w:rsidR="00EB63E8" w:rsidRPr="00EB63E8" w:rsidRDefault="00EB63E8" w:rsidP="00EB63E8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br/>
      </w:r>
      <w:r w:rsidRPr="00EB63E8">
        <w:rPr>
          <w:rFonts w:ascii="Comic Sans MS" w:hAnsi="Comic Sans MS"/>
          <w:b/>
          <w:color w:val="FF0000"/>
          <w:sz w:val="28"/>
          <w:szCs w:val="28"/>
        </w:rPr>
        <w:t>Renseignements important</w:t>
      </w:r>
      <w:r>
        <w:rPr>
          <w:rFonts w:ascii="Comic Sans MS" w:hAnsi="Comic Sans MS"/>
          <w:b/>
          <w:color w:val="FF0000"/>
          <w:sz w:val="28"/>
          <w:szCs w:val="28"/>
        </w:rPr>
        <w:t>s</w:t>
      </w:r>
      <w:r w:rsidRPr="00EB63E8">
        <w:rPr>
          <w:rFonts w:ascii="Comic Sans MS" w:hAnsi="Comic Sans MS"/>
          <w:b/>
          <w:color w:val="FF0000"/>
          <w:sz w:val="28"/>
          <w:szCs w:val="28"/>
        </w:rPr>
        <w:t xml:space="preserve"> pour les patineurs qui seront sur l’Équipe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EB63E8">
        <w:rPr>
          <w:rFonts w:ascii="Comic Sans MS" w:hAnsi="Comic Sans MS"/>
          <w:b/>
          <w:color w:val="FF0000"/>
          <w:sz w:val="28"/>
          <w:szCs w:val="28"/>
        </w:rPr>
        <w:t>du Québec 2012-2013</w:t>
      </w:r>
    </w:p>
    <w:p w:rsidR="00EB63E8" w:rsidRPr="00EB63E8" w:rsidRDefault="00EB63E8" w:rsidP="00EB63E8">
      <w:pPr>
        <w:rPr>
          <w:rFonts w:ascii="Comic Sans MS" w:hAnsi="Comic Sans MS"/>
          <w:b/>
          <w:color w:val="3333FF"/>
          <w:sz w:val="24"/>
          <w:szCs w:val="24"/>
          <w:u w:val="single"/>
        </w:rPr>
      </w:pPr>
    </w:p>
    <w:p w:rsidR="00EB63E8" w:rsidRPr="00EB63E8" w:rsidRDefault="00EB63E8" w:rsidP="00EB63E8">
      <w:pPr>
        <w:rPr>
          <w:rFonts w:ascii="Comic Sans MS" w:hAnsi="Comic Sans MS"/>
          <w:color w:val="3333FF"/>
          <w:sz w:val="24"/>
          <w:szCs w:val="24"/>
          <w:u w:val="single"/>
        </w:rPr>
      </w:pPr>
      <w:r w:rsidRPr="00EB63E8">
        <w:rPr>
          <w:rFonts w:ascii="Comic Sans MS" w:hAnsi="Comic Sans MS"/>
          <w:b/>
          <w:color w:val="3333FF"/>
          <w:sz w:val="24"/>
          <w:szCs w:val="24"/>
          <w:u w:val="single"/>
        </w:rPr>
        <w:t>Guides 2012-2013</w:t>
      </w:r>
    </w:p>
    <w:p w:rsidR="00EB63E8" w:rsidRPr="00EB63E8" w:rsidRDefault="00EB63E8" w:rsidP="00EB63E8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>Toutes les informations relatifs au transport ou à l'hébergement de l'Équipe du Québec sont énumérées dans les guides.  Il est très important d'en prendre connaissance.</w:t>
      </w:r>
    </w:p>
    <w:p w:rsidR="00EB63E8" w:rsidRPr="00EB63E8" w:rsidRDefault="00EB63E8" w:rsidP="00EB63E8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>Enregistrement à Patinage Canada</w:t>
      </w:r>
    </w:p>
    <w:p w:rsidR="00EB63E8" w:rsidRPr="00EB63E8" w:rsidRDefault="00EB63E8" w:rsidP="00EB63E8">
      <w:pPr>
        <w:rPr>
          <w:rFonts w:ascii="Comic Sans MS" w:hAnsi="Comic Sans MS"/>
          <w:b/>
        </w:rPr>
      </w:pPr>
    </w:p>
    <w:p w:rsidR="00EB63E8" w:rsidRPr="00EB63E8" w:rsidRDefault="00EB63E8" w:rsidP="00EB63E8">
      <w:pPr>
        <w:rPr>
          <w:rFonts w:ascii="Comic Sans MS" w:hAnsi="Comic Sans MS"/>
          <w:b/>
          <w:color w:val="3333FF"/>
          <w:sz w:val="24"/>
          <w:szCs w:val="24"/>
          <w:u w:val="single"/>
        </w:rPr>
      </w:pPr>
      <w:r w:rsidRPr="00EB63E8">
        <w:rPr>
          <w:rFonts w:ascii="Comic Sans MS" w:hAnsi="Comic Sans MS"/>
          <w:b/>
          <w:color w:val="3333FF"/>
          <w:sz w:val="24"/>
          <w:szCs w:val="24"/>
          <w:u w:val="single"/>
        </w:rPr>
        <w:t>Mise à jour du profil personnel (2012.10.19)</w:t>
      </w:r>
    </w:p>
    <w:p w:rsidR="00EB63E8" w:rsidRPr="00EB63E8" w:rsidRDefault="00EB63E8" w:rsidP="00EB63E8">
      <w:p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 xml:space="preserve">Notez que vous avez jusqu'au 23 novembre 2012 pour modifier vos contenus de programme. </w:t>
      </w:r>
    </w:p>
    <w:p w:rsidR="00EB63E8" w:rsidRPr="00EB63E8" w:rsidRDefault="00EB63E8" w:rsidP="00EB63E8">
      <w:pPr>
        <w:rPr>
          <w:rFonts w:ascii="Comic Sans MS" w:hAnsi="Comic Sans MS"/>
          <w:b/>
          <w:color w:val="3333FF"/>
          <w:u w:val="single"/>
        </w:rPr>
      </w:pPr>
    </w:p>
    <w:p w:rsidR="00EB63E8" w:rsidRPr="00EB63E8" w:rsidRDefault="00EB63E8" w:rsidP="00EB63E8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3333FF"/>
          <w:u w:val="single"/>
        </w:rPr>
      </w:pPr>
      <w:r w:rsidRPr="00EB63E8">
        <w:rPr>
          <w:rFonts w:ascii="Comic Sans MS" w:hAnsi="Comic Sans MS"/>
          <w:b/>
          <w:color w:val="3333FF"/>
          <w:u w:val="single"/>
        </w:rPr>
        <w:t>Enregistrement à l'Équipe du Québec</w:t>
      </w:r>
    </w:p>
    <w:p w:rsidR="00EB63E8" w:rsidRPr="00EB63E8" w:rsidRDefault="00EB63E8" w:rsidP="00EB63E8">
      <w:p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 xml:space="preserve"> Veuillez consulter le document suivant afin d'obtenir l'information nécessaire à votre inscription à l'Équipe du Québec lors des Championnats de Section 2013 à Sherbrooke.</w:t>
      </w:r>
    </w:p>
    <w:p w:rsidR="00EB63E8" w:rsidRPr="00EB63E8" w:rsidRDefault="00EB63E8" w:rsidP="00EB63E8">
      <w:p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 xml:space="preserve"> Document à remettre lors de votre inscription à l'Équipe du Québec, aux Championnats de section:</w:t>
      </w:r>
    </w:p>
    <w:p w:rsidR="006F60D7" w:rsidRPr="00EB63E8" w:rsidRDefault="00EB63E8" w:rsidP="00EB63E8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 xml:space="preserve">Formulaire d'exonération concernant la chorégraphie  </w:t>
      </w:r>
    </w:p>
    <w:p w:rsidR="00EB63E8" w:rsidRPr="00EB63E8" w:rsidRDefault="00EB63E8" w:rsidP="00EB63E8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>Chorégraphie - Formulaire d'exonération</w:t>
      </w:r>
    </w:p>
    <w:p w:rsidR="00EB63E8" w:rsidRPr="00EB63E8" w:rsidRDefault="00EB63E8" w:rsidP="00EB63E8">
      <w:p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 xml:space="preserve"> </w:t>
      </w:r>
    </w:p>
    <w:p w:rsidR="00EB63E8" w:rsidRPr="00EB63E8" w:rsidRDefault="00EB63E8" w:rsidP="00EB63E8">
      <w:pPr>
        <w:rPr>
          <w:rFonts w:ascii="Comic Sans MS" w:hAnsi="Comic Sans MS"/>
          <w:b/>
          <w:u w:val="single"/>
        </w:rPr>
      </w:pPr>
      <w:r w:rsidRPr="00EB63E8">
        <w:rPr>
          <w:rFonts w:ascii="Comic Sans MS" w:hAnsi="Comic Sans MS"/>
          <w:b/>
          <w:u w:val="single"/>
        </w:rPr>
        <w:lastRenderedPageBreak/>
        <w:t xml:space="preserve">Nous tenons à rappeler à tous les patineurs et équipes qui comptent participer à des événements de qualification ou de niveau plus élevé cette saison qu’ils devront présenter un formulaire d’exonération concernant la chorégraphie. </w:t>
      </w:r>
    </w:p>
    <w:p w:rsidR="00EB63E8" w:rsidRPr="00EB63E8" w:rsidRDefault="00EB63E8" w:rsidP="00EB63E8">
      <w:p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 xml:space="preserve"> </w:t>
      </w:r>
    </w:p>
    <w:p w:rsidR="00EB63E8" w:rsidRPr="00EB63E8" w:rsidRDefault="00EB63E8" w:rsidP="00EB63E8">
      <w:pPr>
        <w:rPr>
          <w:rFonts w:ascii="Comic Sans MS" w:hAnsi="Comic Sans MS"/>
          <w:b/>
          <w:color w:val="3333FF"/>
          <w:u w:val="single"/>
        </w:rPr>
      </w:pPr>
      <w:r w:rsidRPr="00EB63E8">
        <w:rPr>
          <w:rFonts w:ascii="Comic Sans MS" w:hAnsi="Comic Sans MS"/>
          <w:b/>
          <w:color w:val="3333FF"/>
          <w:u w:val="single"/>
        </w:rPr>
        <w:t xml:space="preserve">Le formulaire peut être seulement signé par le ou la chorégraphe, qui donne au patineur, à la patineuse ou à l'équipe la permission d'utiliser sa chorégraphie aux évènements suivants: </w:t>
      </w:r>
    </w:p>
    <w:p w:rsidR="00EB63E8" w:rsidRPr="00EB63E8" w:rsidRDefault="00EB63E8" w:rsidP="00EB63E8">
      <w:p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 xml:space="preserve">Championnats de section (à la discrétion des sections); </w:t>
      </w:r>
    </w:p>
    <w:p w:rsidR="00EB63E8" w:rsidRPr="00EB63E8" w:rsidRDefault="00EB63E8" w:rsidP="00EB63E8">
      <w:p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 xml:space="preserve">Défis de l'Ouest et de l'Est de Patinage Canada; </w:t>
      </w:r>
    </w:p>
    <w:p w:rsidR="00EB63E8" w:rsidRPr="00EB63E8" w:rsidRDefault="00EB63E8" w:rsidP="00EB63E8">
      <w:p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 xml:space="preserve">Championnats nationaux Juniors de Patinage Canada; </w:t>
      </w:r>
    </w:p>
    <w:p w:rsidR="00EB63E8" w:rsidRPr="00EB63E8" w:rsidRDefault="00EB63E8" w:rsidP="00EB63E8">
      <w:p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 xml:space="preserve">Championnats canadiens de patinage artistique; </w:t>
      </w:r>
    </w:p>
    <w:p w:rsidR="00EB63E8" w:rsidRPr="00EB63E8" w:rsidRDefault="00EB63E8" w:rsidP="00EB63E8">
      <w:p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 xml:space="preserve">Championnats régionaux de patinage synchronisé (à la discrétion des régions); </w:t>
      </w:r>
    </w:p>
    <w:p w:rsidR="00EB63E8" w:rsidRPr="00EB63E8" w:rsidRDefault="00EB63E8" w:rsidP="00EB63E8">
      <w:p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 xml:space="preserve">Championnats de patinage synchronisé de Patinage Canada; </w:t>
      </w:r>
    </w:p>
    <w:p w:rsidR="00EB63E8" w:rsidRPr="00EB63E8" w:rsidRDefault="00EB63E8" w:rsidP="00EB63E8">
      <w:pPr>
        <w:rPr>
          <w:rFonts w:ascii="Comic Sans MS" w:hAnsi="Comic Sans MS"/>
          <w:b/>
        </w:rPr>
      </w:pPr>
      <w:r w:rsidRPr="00EB63E8">
        <w:rPr>
          <w:rFonts w:ascii="Comic Sans MS" w:hAnsi="Comic Sans MS"/>
          <w:b/>
        </w:rPr>
        <w:t>Championnats de patinage artistique pour adultes de Patinage Canada.</w:t>
      </w:r>
    </w:p>
    <w:sectPr w:rsidR="00EB63E8" w:rsidRPr="00EB63E8" w:rsidSect="00EB63E8">
      <w:pgSz w:w="12240" w:h="15840"/>
      <w:pgMar w:top="1440" w:right="1797" w:bottom="147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msoEDAE"/>
      </v:shape>
    </w:pict>
  </w:numPicBullet>
  <w:abstractNum w:abstractNumId="0">
    <w:nsid w:val="049909CD"/>
    <w:multiLevelType w:val="hybridMultilevel"/>
    <w:tmpl w:val="552CE65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3048"/>
    <w:multiLevelType w:val="hybridMultilevel"/>
    <w:tmpl w:val="048004B2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84F1C"/>
    <w:multiLevelType w:val="hybridMultilevel"/>
    <w:tmpl w:val="010ED4AC"/>
    <w:lvl w:ilvl="0" w:tplc="0C0C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63E8"/>
    <w:rsid w:val="00033DD8"/>
    <w:rsid w:val="00075B25"/>
    <w:rsid w:val="000E556E"/>
    <w:rsid w:val="001F0474"/>
    <w:rsid w:val="00203249"/>
    <w:rsid w:val="00213089"/>
    <w:rsid w:val="002373C4"/>
    <w:rsid w:val="00675268"/>
    <w:rsid w:val="006933BB"/>
    <w:rsid w:val="006B64B5"/>
    <w:rsid w:val="006F594C"/>
    <w:rsid w:val="006F60D7"/>
    <w:rsid w:val="00734B6D"/>
    <w:rsid w:val="00846BC7"/>
    <w:rsid w:val="00865D40"/>
    <w:rsid w:val="0094400F"/>
    <w:rsid w:val="009A25AD"/>
    <w:rsid w:val="00A73744"/>
    <w:rsid w:val="00B54EB5"/>
    <w:rsid w:val="00D3055D"/>
    <w:rsid w:val="00D86F6C"/>
    <w:rsid w:val="00E5093F"/>
    <w:rsid w:val="00E51CCE"/>
    <w:rsid w:val="00EB63E8"/>
    <w:rsid w:val="00FB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D7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1</cp:revision>
  <dcterms:created xsi:type="dcterms:W3CDTF">2012-10-24T17:02:00Z</dcterms:created>
  <dcterms:modified xsi:type="dcterms:W3CDTF">2012-10-24T17:21:00Z</dcterms:modified>
</cp:coreProperties>
</file>